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986EA" w14:textId="77777777" w:rsidR="00916B7F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6FBA936" wp14:editId="2BECE90D">
            <wp:simplePos x="0" y="0"/>
            <wp:positionH relativeFrom="column">
              <wp:posOffset>27940</wp:posOffset>
            </wp:positionH>
            <wp:positionV relativeFrom="paragraph">
              <wp:posOffset>0</wp:posOffset>
            </wp:positionV>
            <wp:extent cx="7524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8" name="Picture 2" descr="St Saviour's Primary (@StSavioursPri) / X">
              <a:extLst xmlns:a="http://schemas.openxmlformats.org/drawingml/2006/main">
                <a:ext uri="{FF2B5EF4-FFF2-40B4-BE49-F238E27FC236}">
                  <a16:creationId xmlns:a16="http://schemas.microsoft.com/office/drawing/2014/main" id="{33C9AEDD-6F7E-441C-80CB-65286F80C1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St Saviour's Primary (@StSavioursPri) / X">
                      <a:extLst>
                        <a:ext uri="{FF2B5EF4-FFF2-40B4-BE49-F238E27FC236}">
                          <a16:creationId xmlns:a16="http://schemas.microsoft.com/office/drawing/2014/main" id="{33C9AEDD-6F7E-441C-80CB-65286F80C15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00B050"/>
          <w:sz w:val="24"/>
          <w:szCs w:val="24"/>
        </w:rPr>
        <w:t xml:space="preserve">      </w:t>
      </w:r>
    </w:p>
    <w:p w14:paraId="76487295" w14:textId="7EAE560D" w:rsidR="00DC1E24" w:rsidRPr="00523376" w:rsidRDefault="00916B7F" w:rsidP="00916B7F">
      <w:pPr>
        <w:ind w:left="5040" w:firstLine="720"/>
        <w:rPr>
          <w:rFonts w:ascii="Tahoma" w:hAnsi="Tahoma" w:cs="Tahoma"/>
          <w:b/>
          <w:color w:val="00B050"/>
          <w:sz w:val="24"/>
          <w:szCs w:val="24"/>
        </w:rPr>
      </w:pPr>
      <w:r>
        <w:rPr>
          <w:rFonts w:ascii="Tahoma" w:hAnsi="Tahoma" w:cs="Tahoma"/>
          <w:b/>
          <w:color w:val="00B050"/>
          <w:sz w:val="24"/>
          <w:szCs w:val="24"/>
        </w:rPr>
        <w:t xml:space="preserve">  </w:t>
      </w:r>
      <w:r w:rsidR="00523376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E65690" w:rsidRPr="00523376">
        <w:rPr>
          <w:rFonts w:ascii="Tahoma" w:hAnsi="Tahoma" w:cs="Tahoma"/>
          <w:b/>
          <w:color w:val="00B050"/>
          <w:sz w:val="24"/>
          <w:szCs w:val="24"/>
        </w:rPr>
        <w:t xml:space="preserve">Year </w:t>
      </w:r>
      <w:r w:rsidR="00F66D3C">
        <w:rPr>
          <w:rFonts w:ascii="Tahoma" w:hAnsi="Tahoma" w:cs="Tahoma"/>
          <w:b/>
          <w:color w:val="00B050"/>
          <w:sz w:val="24"/>
          <w:szCs w:val="24"/>
        </w:rPr>
        <w:t>3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 xml:space="preserve"> </w:t>
      </w:r>
      <w:r w:rsidR="00997B89">
        <w:rPr>
          <w:rFonts w:ascii="Tahoma" w:hAnsi="Tahoma" w:cs="Tahoma"/>
          <w:b/>
          <w:color w:val="00B050"/>
          <w:sz w:val="24"/>
          <w:szCs w:val="24"/>
        </w:rPr>
        <w:t xml:space="preserve">Music </w:t>
      </w:r>
      <w:r w:rsidR="00DC1E24" w:rsidRPr="00523376">
        <w:rPr>
          <w:rFonts w:ascii="Tahoma" w:hAnsi="Tahoma" w:cs="Tahoma"/>
          <w:b/>
          <w:color w:val="00B050"/>
          <w:sz w:val="24"/>
          <w:szCs w:val="24"/>
        </w:rPr>
        <w:t>Curriculum Map</w:t>
      </w:r>
    </w:p>
    <w:tbl>
      <w:tblPr>
        <w:tblStyle w:val="TableGrid"/>
        <w:tblpPr w:leftFromText="180" w:rightFromText="180" w:vertAnchor="page" w:horzAnchor="margin" w:tblpY="2236"/>
        <w:tblW w:w="15388" w:type="dxa"/>
        <w:tblLook w:val="04A0" w:firstRow="1" w:lastRow="0" w:firstColumn="1" w:lastColumn="0" w:noHBand="0" w:noVBand="1"/>
      </w:tblPr>
      <w:tblGrid>
        <w:gridCol w:w="1129"/>
        <w:gridCol w:w="4395"/>
        <w:gridCol w:w="992"/>
        <w:gridCol w:w="3685"/>
        <w:gridCol w:w="993"/>
        <w:gridCol w:w="4177"/>
        <w:gridCol w:w="17"/>
      </w:tblGrid>
      <w:tr w:rsidR="00523376" w:rsidRPr="00A3520F" w14:paraId="2FC3B346" w14:textId="77777777" w:rsidTr="00005268">
        <w:trPr>
          <w:gridAfter w:val="1"/>
          <w:wAfter w:w="17" w:type="dxa"/>
        </w:trPr>
        <w:tc>
          <w:tcPr>
            <w:tcW w:w="5524" w:type="dxa"/>
            <w:gridSpan w:val="2"/>
          </w:tcPr>
          <w:p w14:paraId="5460ABE6" w14:textId="27E6235D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Autumn </w:t>
            </w:r>
          </w:p>
        </w:tc>
        <w:tc>
          <w:tcPr>
            <w:tcW w:w="4677" w:type="dxa"/>
            <w:gridSpan w:val="2"/>
          </w:tcPr>
          <w:p w14:paraId="1BAF7471" w14:textId="42E77D2D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Spring </w:t>
            </w:r>
          </w:p>
        </w:tc>
        <w:tc>
          <w:tcPr>
            <w:tcW w:w="5170" w:type="dxa"/>
            <w:gridSpan w:val="2"/>
          </w:tcPr>
          <w:p w14:paraId="3512DD61" w14:textId="45BA11BF" w:rsidR="00523376" w:rsidRPr="00A3520F" w:rsidRDefault="00523376" w:rsidP="00916B7F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A3520F">
              <w:rPr>
                <w:rFonts w:ascii="Tahoma" w:hAnsi="Tahoma" w:cs="Tahoma"/>
                <w:b/>
                <w:sz w:val="18"/>
              </w:rPr>
              <w:t xml:space="preserve">Summer </w:t>
            </w:r>
          </w:p>
        </w:tc>
      </w:tr>
      <w:tr w:rsidR="00414C1B" w:rsidRPr="00A3520F" w14:paraId="02C8CE32" w14:textId="77777777" w:rsidTr="00005268">
        <w:tc>
          <w:tcPr>
            <w:tcW w:w="1129" w:type="dxa"/>
            <w:shd w:val="clear" w:color="auto" w:fill="E2EFD9" w:themeFill="accent6" w:themeFillTint="33"/>
          </w:tcPr>
          <w:p w14:paraId="01C14087" w14:textId="77777777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4395" w:type="dxa"/>
            <w:shd w:val="clear" w:color="auto" w:fill="E2EFD9" w:themeFill="accent6" w:themeFillTint="33"/>
          </w:tcPr>
          <w:p w14:paraId="44EE792B" w14:textId="77777777" w:rsidR="00414C1B" w:rsidRDefault="00DD2435" w:rsidP="00414C1B">
            <w:pPr>
              <w:rPr>
                <w:rFonts w:ascii="Tahoma" w:hAnsi="Tahoma" w:cs="Tahoma"/>
                <w:sz w:val="18"/>
              </w:rPr>
            </w:pPr>
            <w:r w:rsidRPr="005B792A">
              <w:rPr>
                <w:rFonts w:ascii="Tahoma" w:hAnsi="Tahoma" w:cs="Tahoma"/>
                <w:b/>
                <w:bCs/>
                <w:sz w:val="18"/>
              </w:rPr>
              <w:t>Nao chariya de and Mingulay boat song</w:t>
            </w:r>
            <w:r>
              <w:rPr>
                <w:rFonts w:ascii="Tahoma" w:hAnsi="Tahoma" w:cs="Tahoma"/>
                <w:sz w:val="18"/>
              </w:rPr>
              <w:t>:</w:t>
            </w:r>
          </w:p>
          <w:p w14:paraId="123A8FD1" w14:textId="77777777" w:rsidR="005B792A" w:rsidRDefault="00B23AB0" w:rsidP="00414C1B">
            <w:pPr>
              <w:rPr>
                <w:rFonts w:ascii="Tahoma" w:hAnsi="Tahoma" w:cs="Tahoma"/>
                <w:sz w:val="18"/>
              </w:rPr>
            </w:pPr>
            <w:r w:rsidRPr="00B23AB0">
              <w:rPr>
                <w:rFonts w:ascii="Tahoma" w:hAnsi="Tahoma" w:cs="Tahoma"/>
                <w:sz w:val="18"/>
              </w:rPr>
              <w:t>To learn about folk music</w:t>
            </w:r>
            <w:r w:rsidR="005B792A">
              <w:rPr>
                <w:rFonts w:ascii="Tahoma" w:hAnsi="Tahoma" w:cs="Tahoma"/>
                <w:sz w:val="18"/>
              </w:rPr>
              <w:t>.</w:t>
            </w:r>
          </w:p>
          <w:p w14:paraId="6DD52214" w14:textId="1A68C4EB" w:rsidR="00B23AB0" w:rsidRPr="00B31613" w:rsidRDefault="005B792A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and</w:t>
            </w:r>
            <w:r w:rsidR="00B23AB0" w:rsidRPr="00B23AB0">
              <w:rPr>
                <w:rFonts w:ascii="Tahoma" w:hAnsi="Tahoma" w:cs="Tahoma"/>
                <w:sz w:val="18"/>
              </w:rPr>
              <w:t xml:space="preserve"> sing a Scottish folk song</w:t>
            </w:r>
            <w:r>
              <w:rPr>
                <w:rFonts w:ascii="Tahoma" w:hAnsi="Tahoma" w:cs="Tahoma"/>
                <w:sz w:val="18"/>
              </w:rPr>
              <w:t>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24894B76" w14:textId="4714EC6F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1</w:t>
            </w:r>
          </w:p>
        </w:tc>
        <w:tc>
          <w:tcPr>
            <w:tcW w:w="3685" w:type="dxa"/>
            <w:shd w:val="clear" w:color="auto" w:fill="E2EFD9" w:themeFill="accent6" w:themeFillTint="33"/>
          </w:tcPr>
          <w:p w14:paraId="5150F91D" w14:textId="77777777" w:rsidR="00414C1B" w:rsidRPr="0015281F" w:rsidRDefault="00DD2435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15281F">
              <w:rPr>
                <w:rFonts w:ascii="Tahoma" w:hAnsi="Tahoma" w:cs="Tahoma"/>
                <w:b/>
                <w:bCs/>
                <w:sz w:val="18"/>
              </w:rPr>
              <w:t>Latin Dance:</w:t>
            </w:r>
          </w:p>
          <w:p w14:paraId="3CE6F390" w14:textId="77777777" w:rsidR="00100678" w:rsidRDefault="00B23AB0" w:rsidP="00414C1B">
            <w:pPr>
              <w:rPr>
                <w:rFonts w:ascii="Tahoma" w:hAnsi="Tahoma" w:cs="Tahoma"/>
                <w:sz w:val="18"/>
              </w:rPr>
            </w:pPr>
            <w:r w:rsidRPr="00B23AB0">
              <w:rPr>
                <w:rFonts w:ascii="Tahoma" w:hAnsi="Tahoma" w:cs="Tahoma"/>
                <w:sz w:val="18"/>
              </w:rPr>
              <w:t>To begin to learn the song Latin Dance</w:t>
            </w:r>
            <w:r w:rsidR="00100678">
              <w:rPr>
                <w:rFonts w:ascii="Tahoma" w:hAnsi="Tahoma" w:cs="Tahoma"/>
                <w:sz w:val="18"/>
              </w:rPr>
              <w:t>.</w:t>
            </w:r>
          </w:p>
          <w:p w14:paraId="2F0882C5" w14:textId="77777777" w:rsidR="00B23AB0" w:rsidRDefault="00100678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</w:t>
            </w:r>
            <w:r w:rsidR="00B23AB0" w:rsidRPr="00B23AB0">
              <w:rPr>
                <w:rFonts w:ascii="Tahoma" w:hAnsi="Tahoma" w:cs="Tahoma"/>
                <w:sz w:val="18"/>
              </w:rPr>
              <w:t>explore salsa movements</w:t>
            </w:r>
            <w:r>
              <w:rPr>
                <w:rFonts w:ascii="Tahoma" w:hAnsi="Tahoma" w:cs="Tahoma"/>
                <w:sz w:val="18"/>
              </w:rPr>
              <w:t>.</w:t>
            </w:r>
          </w:p>
          <w:p w14:paraId="4220B187" w14:textId="677B3F5B" w:rsidR="00100678" w:rsidRPr="00005268" w:rsidRDefault="00100678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to play the chords A minor and F major.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7B4762B4" w14:textId="5FEB011E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1 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244203FE" w14:textId="77777777" w:rsidR="00414C1B" w:rsidRPr="00100678" w:rsidRDefault="00DD2435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100678">
              <w:rPr>
                <w:rFonts w:ascii="Tahoma" w:hAnsi="Tahoma" w:cs="Tahoma"/>
                <w:b/>
                <w:bCs/>
                <w:sz w:val="18"/>
              </w:rPr>
              <w:t>Fly with the Stars:</w:t>
            </w:r>
          </w:p>
          <w:p w14:paraId="61430102" w14:textId="2BB4D4D9" w:rsidR="007A6C3B" w:rsidRDefault="00D704C1" w:rsidP="0044086A">
            <w:pPr>
              <w:rPr>
                <w:rFonts w:ascii="Tahoma" w:hAnsi="Tahoma" w:cs="Tahoma"/>
                <w:sz w:val="18"/>
              </w:rPr>
            </w:pPr>
            <w:r w:rsidRPr="00D704C1">
              <w:rPr>
                <w:rFonts w:ascii="Tahoma" w:hAnsi="Tahoma" w:cs="Tahoma"/>
                <w:sz w:val="18"/>
              </w:rPr>
              <w:t xml:space="preserve">To </w:t>
            </w:r>
            <w:r w:rsidR="00874F2A">
              <w:rPr>
                <w:rFonts w:ascii="Tahoma" w:hAnsi="Tahoma" w:cs="Tahoma"/>
                <w:sz w:val="18"/>
              </w:rPr>
              <w:t>learn the chorus of the song.</w:t>
            </w:r>
          </w:p>
          <w:p w14:paraId="7CA28B59" w14:textId="704E703F" w:rsidR="00D704C1" w:rsidRPr="00B471CD" w:rsidRDefault="00874F2A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</w:t>
            </w:r>
            <w:r w:rsidR="00D704C1" w:rsidRPr="00D704C1">
              <w:rPr>
                <w:rFonts w:ascii="Tahoma" w:hAnsi="Tahoma" w:cs="Tahoma"/>
                <w:sz w:val="18"/>
              </w:rPr>
              <w:t>play crotchet and quaver patterns using the root notes of the chords A</w:t>
            </w:r>
            <w:r>
              <w:rPr>
                <w:rFonts w:ascii="Tahoma" w:hAnsi="Tahoma" w:cs="Tahoma"/>
                <w:sz w:val="18"/>
              </w:rPr>
              <w:t xml:space="preserve"> minor</w:t>
            </w:r>
            <w:r w:rsidR="00D704C1" w:rsidRPr="00D704C1">
              <w:rPr>
                <w:rFonts w:ascii="Tahoma" w:hAnsi="Tahoma" w:cs="Tahoma"/>
                <w:sz w:val="18"/>
              </w:rPr>
              <w:t xml:space="preserve"> and C</w:t>
            </w:r>
            <w:r>
              <w:rPr>
                <w:rFonts w:ascii="Tahoma" w:hAnsi="Tahoma" w:cs="Tahoma"/>
                <w:sz w:val="18"/>
              </w:rPr>
              <w:t xml:space="preserve"> major to accompany the song.</w:t>
            </w:r>
          </w:p>
        </w:tc>
      </w:tr>
      <w:tr w:rsidR="00414C1B" w:rsidRPr="00A3520F" w14:paraId="7C6983DA" w14:textId="77777777" w:rsidTr="00005268">
        <w:tc>
          <w:tcPr>
            <w:tcW w:w="1129" w:type="dxa"/>
            <w:shd w:val="clear" w:color="auto" w:fill="E2EFD9" w:themeFill="accent6" w:themeFillTint="33"/>
          </w:tcPr>
          <w:p w14:paraId="6C9B0730" w14:textId="77777777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4395" w:type="dxa"/>
            <w:shd w:val="clear" w:color="auto" w:fill="E2EFD9" w:themeFill="accent6" w:themeFillTint="33"/>
          </w:tcPr>
          <w:p w14:paraId="6C2CDB23" w14:textId="5F5D65F5" w:rsidR="005B792A" w:rsidRPr="005B792A" w:rsidRDefault="00DD2435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5B792A">
              <w:rPr>
                <w:rFonts w:ascii="Tahoma" w:hAnsi="Tahoma" w:cs="Tahoma"/>
                <w:b/>
                <w:bCs/>
                <w:sz w:val="18"/>
              </w:rPr>
              <w:t>Nao chariya de and Mingulay boat song:</w:t>
            </w:r>
          </w:p>
          <w:p w14:paraId="09596BC7" w14:textId="77777777" w:rsidR="00B23AB0" w:rsidRDefault="005B792A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learn and </w:t>
            </w:r>
            <w:r w:rsidR="00B23AB0" w:rsidRPr="00B23AB0">
              <w:rPr>
                <w:rFonts w:ascii="Tahoma" w:hAnsi="Tahoma" w:cs="Tahoma"/>
                <w:sz w:val="18"/>
              </w:rPr>
              <w:t>sing a Bengali folk song</w:t>
            </w:r>
            <w:r>
              <w:rPr>
                <w:rFonts w:ascii="Tahoma" w:hAnsi="Tahoma" w:cs="Tahoma"/>
                <w:sz w:val="18"/>
              </w:rPr>
              <w:t>.</w:t>
            </w:r>
          </w:p>
          <w:p w14:paraId="126FB108" w14:textId="0B341385" w:rsidR="005B792A" w:rsidRPr="00B31613" w:rsidRDefault="005B792A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compare Nao chariya de and Mingulay boat song using musical vocabulary.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61E73C5F" w14:textId="28341374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2</w:t>
            </w:r>
          </w:p>
        </w:tc>
        <w:tc>
          <w:tcPr>
            <w:tcW w:w="3685" w:type="dxa"/>
            <w:shd w:val="clear" w:color="auto" w:fill="E2EFD9" w:themeFill="accent6" w:themeFillTint="33"/>
          </w:tcPr>
          <w:p w14:paraId="146944F5" w14:textId="623CB55A" w:rsidR="00414C1B" w:rsidRDefault="00DD2435" w:rsidP="00414C1B">
            <w:pPr>
              <w:rPr>
                <w:rFonts w:ascii="Tahoma" w:hAnsi="Tahoma" w:cs="Tahoma"/>
                <w:b/>
                <w:bCs/>
                <w:sz w:val="18"/>
              </w:rPr>
            </w:pPr>
            <w:r w:rsidRPr="0015281F">
              <w:rPr>
                <w:rFonts w:ascii="Tahoma" w:hAnsi="Tahoma" w:cs="Tahoma"/>
                <w:b/>
                <w:bCs/>
                <w:sz w:val="18"/>
              </w:rPr>
              <w:t>Latin Dance:</w:t>
            </w:r>
          </w:p>
          <w:p w14:paraId="4E0625EC" w14:textId="16A19430" w:rsidR="00100678" w:rsidRDefault="00100678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continue to learn the song.</w:t>
            </w:r>
          </w:p>
          <w:p w14:paraId="4FBEB2E1" w14:textId="37938A27" w:rsidR="00100678" w:rsidRPr="00100678" w:rsidRDefault="00100678" w:rsidP="00414C1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practise the basic and side salsa step.</w:t>
            </w:r>
          </w:p>
          <w:p w14:paraId="7F03F8C0" w14:textId="18B3137E" w:rsidR="00B23AB0" w:rsidRPr="00005268" w:rsidRDefault="00B23AB0" w:rsidP="00414C1B">
            <w:pPr>
              <w:rPr>
                <w:rFonts w:ascii="Tahoma" w:hAnsi="Tahoma" w:cs="Tahoma"/>
                <w:sz w:val="18"/>
              </w:rPr>
            </w:pPr>
            <w:r w:rsidRPr="00B23AB0">
              <w:rPr>
                <w:rFonts w:ascii="Tahoma" w:hAnsi="Tahoma" w:cs="Tahoma"/>
                <w:sz w:val="18"/>
              </w:rPr>
              <w:t>To play the chords of A minor and F major</w:t>
            </w:r>
            <w:r w:rsidR="007A6C3B">
              <w:rPr>
                <w:rFonts w:ascii="Tahoma" w:hAnsi="Tahoma" w:cs="Tahoma"/>
                <w:sz w:val="18"/>
              </w:rPr>
              <w:t xml:space="preserve"> to accompany the song</w:t>
            </w:r>
            <w:r w:rsidR="00100678">
              <w:rPr>
                <w:rFonts w:ascii="Tahoma" w:hAnsi="Tahoma" w:cs="Tahoma"/>
                <w:sz w:val="18"/>
              </w:rPr>
              <w:t>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566AE1B3" w14:textId="129B9BC4" w:rsidR="00414C1B" w:rsidRPr="00B471CD" w:rsidRDefault="00414C1B" w:rsidP="00414C1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2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7C5199CA" w14:textId="77777777" w:rsidR="00414C1B" w:rsidRPr="00874F2A" w:rsidRDefault="00DD2435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874F2A">
              <w:rPr>
                <w:rFonts w:ascii="Tahoma" w:hAnsi="Tahoma" w:cs="Tahoma"/>
                <w:b/>
                <w:bCs/>
                <w:sz w:val="18"/>
              </w:rPr>
              <w:t>Fly with the Stars:</w:t>
            </w:r>
          </w:p>
          <w:p w14:paraId="30FC3832" w14:textId="77777777" w:rsidR="00874F2A" w:rsidRDefault="00D704C1" w:rsidP="0044086A">
            <w:pPr>
              <w:rPr>
                <w:rFonts w:ascii="Tahoma" w:hAnsi="Tahoma" w:cs="Tahoma"/>
                <w:sz w:val="18"/>
              </w:rPr>
            </w:pPr>
            <w:r w:rsidRPr="00D704C1">
              <w:rPr>
                <w:rFonts w:ascii="Tahoma" w:hAnsi="Tahoma" w:cs="Tahoma"/>
                <w:sz w:val="18"/>
              </w:rPr>
              <w:t xml:space="preserve">To </w:t>
            </w:r>
            <w:r w:rsidR="00874F2A">
              <w:rPr>
                <w:rFonts w:ascii="Tahoma" w:hAnsi="Tahoma" w:cs="Tahoma"/>
                <w:sz w:val="18"/>
              </w:rPr>
              <w:t>continue</w:t>
            </w:r>
            <w:r w:rsidRPr="00D704C1">
              <w:rPr>
                <w:rFonts w:ascii="Tahoma" w:hAnsi="Tahoma" w:cs="Tahoma"/>
                <w:sz w:val="18"/>
              </w:rPr>
              <w:t xml:space="preserve"> learn</w:t>
            </w:r>
            <w:r w:rsidR="00874F2A">
              <w:rPr>
                <w:rFonts w:ascii="Tahoma" w:hAnsi="Tahoma" w:cs="Tahoma"/>
                <w:sz w:val="18"/>
              </w:rPr>
              <w:t>ing</w:t>
            </w:r>
            <w:r w:rsidRPr="00D704C1">
              <w:rPr>
                <w:rFonts w:ascii="Tahoma" w:hAnsi="Tahoma" w:cs="Tahoma"/>
                <w:sz w:val="18"/>
              </w:rPr>
              <w:t xml:space="preserve"> the song</w:t>
            </w:r>
            <w:r w:rsidR="00874F2A">
              <w:rPr>
                <w:rFonts w:ascii="Tahoma" w:hAnsi="Tahoma" w:cs="Tahoma"/>
                <w:sz w:val="18"/>
              </w:rPr>
              <w:t>.</w:t>
            </w:r>
          </w:p>
          <w:p w14:paraId="5D6164EB" w14:textId="110A0F93" w:rsidR="00D704C1" w:rsidRPr="00B471CD" w:rsidRDefault="00874F2A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play A minor and C major chords to accompany the song.</w:t>
            </w:r>
          </w:p>
        </w:tc>
      </w:tr>
      <w:tr w:rsidR="0027750B" w:rsidRPr="00A3520F" w14:paraId="10E66489" w14:textId="77777777" w:rsidTr="00005268">
        <w:trPr>
          <w:trHeight w:val="436"/>
        </w:trPr>
        <w:tc>
          <w:tcPr>
            <w:tcW w:w="1129" w:type="dxa"/>
            <w:shd w:val="clear" w:color="auto" w:fill="E2EFD9" w:themeFill="accent6" w:themeFillTint="33"/>
          </w:tcPr>
          <w:p w14:paraId="76F44564" w14:textId="3DCF040C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395" w:type="dxa"/>
            <w:shd w:val="clear" w:color="auto" w:fill="E2EFD9" w:themeFill="accent6" w:themeFillTint="33"/>
          </w:tcPr>
          <w:p w14:paraId="251CDA90" w14:textId="77777777" w:rsidR="00B23AB0" w:rsidRDefault="005B792A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Tongo: </w:t>
            </w:r>
            <w:r>
              <w:rPr>
                <w:rFonts w:ascii="Tahoma" w:hAnsi="Tahoma" w:cs="Tahoma"/>
                <w:sz w:val="18"/>
              </w:rPr>
              <w:t>(Progression Snapshot 1)</w:t>
            </w:r>
          </w:p>
          <w:p w14:paraId="5B6EC16B" w14:textId="77777777" w:rsidR="005B792A" w:rsidRDefault="005B792A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and sing the song as a call and response.</w:t>
            </w:r>
          </w:p>
          <w:p w14:paraId="67A84079" w14:textId="77777777" w:rsidR="0015281F" w:rsidRPr="0015281F" w:rsidRDefault="0015281F" w:rsidP="0015281F">
            <w:pPr>
              <w:rPr>
                <w:rFonts w:ascii="Tahoma" w:hAnsi="Tahoma" w:cs="Tahoma"/>
                <w:b/>
                <w:bCs/>
                <w:sz w:val="18"/>
              </w:rPr>
            </w:pPr>
            <w:r w:rsidRPr="0015281F">
              <w:rPr>
                <w:rFonts w:ascii="Tahoma" w:hAnsi="Tahoma" w:cs="Tahoma"/>
                <w:b/>
                <w:bCs/>
                <w:sz w:val="18"/>
              </w:rPr>
              <w:t>Sound Symmetry:</w:t>
            </w:r>
          </w:p>
          <w:p w14:paraId="3CBE4430" w14:textId="77777777" w:rsidR="0015281F" w:rsidRPr="0015281F" w:rsidRDefault="0015281F" w:rsidP="0015281F">
            <w:pPr>
              <w:rPr>
                <w:rFonts w:ascii="Tahoma" w:hAnsi="Tahoma" w:cs="Tahoma"/>
                <w:sz w:val="18"/>
              </w:rPr>
            </w:pPr>
            <w:r w:rsidRPr="0015281F">
              <w:rPr>
                <w:rFonts w:ascii="Tahoma" w:hAnsi="Tahoma" w:cs="Tahoma"/>
                <w:sz w:val="18"/>
              </w:rPr>
              <w:t>To identify symmetry in a song.</w:t>
            </w:r>
          </w:p>
          <w:p w14:paraId="6A4AC44B" w14:textId="77777777" w:rsidR="0015281F" w:rsidRPr="0015281F" w:rsidRDefault="0015281F" w:rsidP="0015281F">
            <w:pPr>
              <w:rPr>
                <w:rFonts w:ascii="Tahoma" w:hAnsi="Tahoma" w:cs="Tahoma"/>
                <w:sz w:val="18"/>
              </w:rPr>
            </w:pPr>
            <w:r w:rsidRPr="0015281F">
              <w:rPr>
                <w:rFonts w:ascii="Tahoma" w:hAnsi="Tahoma" w:cs="Tahoma"/>
                <w:sz w:val="18"/>
              </w:rPr>
              <w:t>To learn about ternary form.</w:t>
            </w:r>
          </w:p>
          <w:p w14:paraId="14170FA2" w14:textId="6996DB7A" w:rsidR="0015281F" w:rsidRPr="005B792A" w:rsidRDefault="0015281F" w:rsidP="0027750B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992" w:type="dxa"/>
            <w:shd w:val="clear" w:color="auto" w:fill="E2EFD9" w:themeFill="accent6" w:themeFillTint="33"/>
          </w:tcPr>
          <w:p w14:paraId="53BF6888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3685" w:type="dxa"/>
            <w:shd w:val="clear" w:color="auto" w:fill="E2EFD9" w:themeFill="accent6" w:themeFillTint="33"/>
          </w:tcPr>
          <w:p w14:paraId="7BF4861E" w14:textId="4108DCFD" w:rsidR="005B792A" w:rsidRPr="005B792A" w:rsidRDefault="005B792A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Tongo: </w:t>
            </w:r>
            <w:r>
              <w:rPr>
                <w:rFonts w:ascii="Tahoma" w:hAnsi="Tahoma" w:cs="Tahoma"/>
                <w:sz w:val="18"/>
              </w:rPr>
              <w:t>(Progression Snapshot 2)</w:t>
            </w:r>
          </w:p>
          <w:p w14:paraId="59F255A4" w14:textId="1D54AFE9" w:rsidR="005B792A" w:rsidRDefault="005B792A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sing the song</w:t>
            </w:r>
            <w:r w:rsidR="00100678">
              <w:rPr>
                <w:rFonts w:ascii="Tahoma" w:hAnsi="Tahoma" w:cs="Tahoma"/>
                <w:sz w:val="18"/>
              </w:rPr>
              <w:t xml:space="preserve"> as a small group call and response.</w:t>
            </w:r>
          </w:p>
          <w:p w14:paraId="25319D76" w14:textId="6ECA1772" w:rsidR="0027750B" w:rsidRPr="0015281F" w:rsidRDefault="00DD2435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15281F">
              <w:rPr>
                <w:rFonts w:ascii="Tahoma" w:hAnsi="Tahoma" w:cs="Tahoma"/>
                <w:b/>
                <w:bCs/>
                <w:sz w:val="18"/>
              </w:rPr>
              <w:t>Latin Dance:</w:t>
            </w:r>
          </w:p>
          <w:p w14:paraId="68E9E407" w14:textId="77777777" w:rsidR="00100678" w:rsidRDefault="00B23AB0" w:rsidP="0027750B">
            <w:pPr>
              <w:rPr>
                <w:rFonts w:ascii="Tahoma" w:hAnsi="Tahoma" w:cs="Tahoma"/>
                <w:sz w:val="18"/>
              </w:rPr>
            </w:pPr>
            <w:r w:rsidRPr="00B23AB0">
              <w:rPr>
                <w:rFonts w:ascii="Tahoma" w:hAnsi="Tahoma" w:cs="Tahoma"/>
                <w:sz w:val="18"/>
              </w:rPr>
              <w:t xml:space="preserve">To </w:t>
            </w:r>
            <w:r w:rsidR="00100678">
              <w:rPr>
                <w:rFonts w:ascii="Tahoma" w:hAnsi="Tahoma" w:cs="Tahoma"/>
                <w:sz w:val="18"/>
              </w:rPr>
              <w:t>learn step 3 and stap 4 of the salsa.</w:t>
            </w:r>
          </w:p>
          <w:p w14:paraId="711A0976" w14:textId="78E7C3C7" w:rsidR="00100678" w:rsidRPr="00B471CD" w:rsidRDefault="0010067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improvise short rhythmic phrases to accompany the song.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EE9EED4" w14:textId="0FD876D4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3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4132A9D9" w14:textId="05C74883" w:rsidR="005B792A" w:rsidRPr="005B792A" w:rsidRDefault="005B792A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Tongo: </w:t>
            </w:r>
            <w:r>
              <w:rPr>
                <w:rFonts w:ascii="Tahoma" w:hAnsi="Tahoma" w:cs="Tahoma"/>
                <w:sz w:val="18"/>
              </w:rPr>
              <w:t>(Progression Snapshot 3)</w:t>
            </w:r>
          </w:p>
          <w:p w14:paraId="65A88913" w14:textId="271699F6" w:rsidR="005B792A" w:rsidRDefault="00874F2A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sing the song with a solo call and small group response.</w:t>
            </w:r>
          </w:p>
          <w:p w14:paraId="65C7B93D" w14:textId="0D9F9BC9" w:rsidR="00D2776A" w:rsidRPr="00874F2A" w:rsidRDefault="00DD2435" w:rsidP="0044086A">
            <w:pPr>
              <w:rPr>
                <w:rFonts w:ascii="Tahoma" w:hAnsi="Tahoma" w:cs="Tahoma"/>
                <w:b/>
                <w:bCs/>
                <w:sz w:val="18"/>
              </w:rPr>
            </w:pPr>
            <w:r w:rsidRPr="00874F2A">
              <w:rPr>
                <w:rFonts w:ascii="Tahoma" w:hAnsi="Tahoma" w:cs="Tahoma"/>
                <w:b/>
                <w:bCs/>
                <w:sz w:val="18"/>
              </w:rPr>
              <w:t>Fly with the Stars:</w:t>
            </w:r>
          </w:p>
          <w:p w14:paraId="2197A4B9" w14:textId="77777777" w:rsidR="00D704C1" w:rsidRDefault="00D704C1" w:rsidP="0044086A">
            <w:pPr>
              <w:rPr>
                <w:rFonts w:ascii="Tahoma" w:hAnsi="Tahoma" w:cs="Tahoma"/>
                <w:sz w:val="18"/>
              </w:rPr>
            </w:pPr>
            <w:r w:rsidRPr="00D704C1">
              <w:rPr>
                <w:rFonts w:ascii="Tahoma" w:hAnsi="Tahoma" w:cs="Tahoma"/>
                <w:sz w:val="18"/>
              </w:rPr>
              <w:t xml:space="preserve">To </w:t>
            </w:r>
            <w:r w:rsidR="00874F2A">
              <w:rPr>
                <w:rFonts w:ascii="Tahoma" w:hAnsi="Tahoma" w:cs="Tahoma"/>
                <w:sz w:val="18"/>
              </w:rPr>
              <w:t>add rhythmic ostinatos to accompany the song.</w:t>
            </w:r>
          </w:p>
          <w:p w14:paraId="3F7BF157" w14:textId="5C99E3A6" w:rsidR="00874F2A" w:rsidRPr="00B471CD" w:rsidRDefault="00874F2A" w:rsidP="0044086A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create a class performance of the song.</w:t>
            </w:r>
          </w:p>
        </w:tc>
      </w:tr>
      <w:tr w:rsidR="0027750B" w:rsidRPr="00A3520F" w14:paraId="4312BC98" w14:textId="77777777" w:rsidTr="00005268">
        <w:trPr>
          <w:trHeight w:val="413"/>
        </w:trPr>
        <w:tc>
          <w:tcPr>
            <w:tcW w:w="1129" w:type="dxa"/>
            <w:shd w:val="clear" w:color="auto" w:fill="E2EFD9" w:themeFill="accent6" w:themeFillTint="33"/>
          </w:tcPr>
          <w:p w14:paraId="71AB8BA5" w14:textId="7427581A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395" w:type="dxa"/>
            <w:shd w:val="clear" w:color="auto" w:fill="E2EFD9" w:themeFill="accent6" w:themeFillTint="33"/>
          </w:tcPr>
          <w:p w14:paraId="18452C19" w14:textId="2D337AA5" w:rsidR="0015281F" w:rsidRPr="0015281F" w:rsidRDefault="0015281F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Sound symmetry:</w:t>
            </w:r>
          </w:p>
          <w:p w14:paraId="3B5BDD90" w14:textId="77777777" w:rsidR="0015281F" w:rsidRDefault="00901474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compose a simple melody and lyrics using ternary form.</w:t>
            </w:r>
          </w:p>
          <w:p w14:paraId="5D193BC4" w14:textId="239DC593" w:rsidR="0015281F" w:rsidRPr="00B31613" w:rsidRDefault="0015281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add a rhythmic accompaniment.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2C16ADBD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3685" w:type="dxa"/>
            <w:shd w:val="clear" w:color="auto" w:fill="E2EFD9" w:themeFill="accent6" w:themeFillTint="33"/>
          </w:tcPr>
          <w:p w14:paraId="720AF6C0" w14:textId="77777777" w:rsidR="0027750B" w:rsidRPr="00100678" w:rsidRDefault="00DD2435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 w:rsidRPr="00100678">
              <w:rPr>
                <w:rFonts w:ascii="Tahoma" w:hAnsi="Tahoma" w:cs="Tahoma"/>
                <w:b/>
                <w:bCs/>
                <w:sz w:val="18"/>
              </w:rPr>
              <w:t>Latin Dance:</w:t>
            </w:r>
          </w:p>
          <w:p w14:paraId="0D0F2AFF" w14:textId="77777777" w:rsidR="00B23AB0" w:rsidRDefault="0010067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play, dance and/or dance to create a class performance of Latin Dance.</w:t>
            </w:r>
          </w:p>
          <w:p w14:paraId="7D13F5D6" w14:textId="5705DDD4" w:rsidR="00100678" w:rsidRPr="00B471CD" w:rsidRDefault="0010067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Cuban music and dance.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01CB0C34" w14:textId="5DC835D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>Lesson 4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3582E68C" w14:textId="77777777" w:rsidR="00D704C1" w:rsidRDefault="00874F2A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Just Three Notes:</w:t>
            </w:r>
          </w:p>
          <w:p w14:paraId="399C0C4C" w14:textId="77777777" w:rsidR="0009707F" w:rsidRDefault="0009707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Steve Reich.</w:t>
            </w:r>
          </w:p>
          <w:p w14:paraId="659FEB4C" w14:textId="42DB86A1" w:rsidR="0009707F" w:rsidRPr="0009707F" w:rsidRDefault="0009707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respond to music using a doodle board.</w:t>
            </w:r>
          </w:p>
        </w:tc>
      </w:tr>
      <w:tr w:rsidR="0027750B" w:rsidRPr="00A3520F" w14:paraId="206B7716" w14:textId="77777777" w:rsidTr="00005268">
        <w:trPr>
          <w:trHeight w:val="70"/>
        </w:trPr>
        <w:tc>
          <w:tcPr>
            <w:tcW w:w="1129" w:type="dxa"/>
            <w:shd w:val="clear" w:color="auto" w:fill="E2EFD9" w:themeFill="accent6" w:themeFillTint="33"/>
          </w:tcPr>
          <w:p w14:paraId="40D9F8F9" w14:textId="42247042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395" w:type="dxa"/>
            <w:shd w:val="clear" w:color="auto" w:fill="E2EFD9" w:themeFill="accent6" w:themeFillTint="33"/>
          </w:tcPr>
          <w:p w14:paraId="325A0FD4" w14:textId="77777777" w:rsidR="00B23AB0" w:rsidRDefault="0015281F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Chilled out Clap Rap:</w:t>
            </w:r>
          </w:p>
          <w:p w14:paraId="14F4B3B8" w14:textId="77777777" w:rsidR="0015281F" w:rsidRDefault="0015281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 rap.</w:t>
            </w:r>
          </w:p>
          <w:p w14:paraId="0D689DCF" w14:textId="77777777" w:rsidR="0015281F" w:rsidRDefault="0015281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learn about dynamics in music.</w:t>
            </w:r>
          </w:p>
          <w:p w14:paraId="05313590" w14:textId="62733B05" w:rsidR="0015281F" w:rsidRPr="0015281F" w:rsidRDefault="0015281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clap different rhythmic patterns with accuracy.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BE08544" w14:textId="50645AA5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3685" w:type="dxa"/>
            <w:shd w:val="clear" w:color="auto" w:fill="E2EFD9" w:themeFill="accent6" w:themeFillTint="33"/>
          </w:tcPr>
          <w:p w14:paraId="1CE1252D" w14:textId="77777777" w:rsidR="00B23AB0" w:rsidRDefault="00100678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The Nutcracker:</w:t>
            </w:r>
          </w:p>
          <w:p w14:paraId="3F575BB1" w14:textId="77777777" w:rsidR="00100678" w:rsidRDefault="0010067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To learn about </w:t>
            </w:r>
            <w:r w:rsidRPr="00100678">
              <w:rPr>
                <w:rFonts w:ascii="Tahoma" w:hAnsi="Tahoma" w:cs="Tahoma"/>
                <w:sz w:val="18"/>
              </w:rPr>
              <w:t>Pyotr Ilyich Tchaikovsky</w:t>
            </w:r>
            <w:r>
              <w:rPr>
                <w:rFonts w:ascii="Tahoma" w:hAnsi="Tahoma" w:cs="Tahoma"/>
                <w:sz w:val="18"/>
              </w:rPr>
              <w:t>.</w:t>
            </w:r>
          </w:p>
          <w:p w14:paraId="7F656521" w14:textId="5B7504FA" w:rsidR="00100678" w:rsidRPr="00100678" w:rsidRDefault="0010067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respond to music through movement and art.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6FE5A49D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5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1984A10C" w14:textId="77777777" w:rsidR="00D704C1" w:rsidRDefault="00874F2A" w:rsidP="0027750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Just Three Notes:</w:t>
            </w:r>
          </w:p>
          <w:p w14:paraId="3713823C" w14:textId="77777777" w:rsidR="0009707F" w:rsidRDefault="0009707F" w:rsidP="0027750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revisit and extend musical notation knowledge.</w:t>
            </w:r>
          </w:p>
          <w:p w14:paraId="57E8FE2A" w14:textId="77629819" w:rsidR="0009707F" w:rsidRPr="0009707F" w:rsidRDefault="0009707F" w:rsidP="0027750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notate and a play a rhythm pattern using musical notation.</w:t>
            </w:r>
          </w:p>
        </w:tc>
      </w:tr>
      <w:tr w:rsidR="0027750B" w:rsidRPr="00A3520F" w14:paraId="2018C128" w14:textId="77777777" w:rsidTr="00005268">
        <w:trPr>
          <w:trHeight w:val="325"/>
        </w:trPr>
        <w:tc>
          <w:tcPr>
            <w:tcW w:w="1129" w:type="dxa"/>
            <w:shd w:val="clear" w:color="auto" w:fill="E2EFD9" w:themeFill="accent6" w:themeFillTint="33"/>
          </w:tcPr>
          <w:p w14:paraId="55C45B10" w14:textId="384FD685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395" w:type="dxa"/>
            <w:shd w:val="clear" w:color="auto" w:fill="E2EFD9" w:themeFill="accent6" w:themeFillTint="33"/>
          </w:tcPr>
          <w:p w14:paraId="6F833A30" w14:textId="77777777" w:rsidR="00B23AB0" w:rsidRDefault="0015281F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Chilled out Clap Rap</w:t>
            </w:r>
          </w:p>
          <w:p w14:paraId="2B865E1D" w14:textId="45ABEA97" w:rsidR="0015281F" w:rsidRDefault="0015281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explore musical notation (crotchet, quaver, crotchet rest) and use this to create rhythm patterns.</w:t>
            </w:r>
          </w:p>
          <w:p w14:paraId="68E64702" w14:textId="4BBDF26D" w:rsidR="0015281F" w:rsidRPr="0015281F" w:rsidRDefault="0015281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play our rhythm patterns on tuned percussion and notate this using letter names.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653EFB87" w14:textId="66AC1DA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3685" w:type="dxa"/>
            <w:shd w:val="clear" w:color="auto" w:fill="E2EFD9" w:themeFill="accent6" w:themeFillTint="33"/>
          </w:tcPr>
          <w:p w14:paraId="3F94B697" w14:textId="77777777" w:rsidR="00B23AB0" w:rsidRDefault="00100678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The Nutcracker:</w:t>
            </w:r>
          </w:p>
          <w:p w14:paraId="3C446826" w14:textId="6E6F098A" w:rsidR="007A6C3B" w:rsidRPr="00100678" w:rsidRDefault="00100678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explore rondo form.</w:t>
            </w:r>
          </w:p>
        </w:tc>
        <w:tc>
          <w:tcPr>
            <w:tcW w:w="993" w:type="dxa"/>
            <w:shd w:val="clear" w:color="auto" w:fill="E2EFD9" w:themeFill="accent6" w:themeFillTint="33"/>
          </w:tcPr>
          <w:p w14:paraId="275C482E" w14:textId="77777777" w:rsidR="0027750B" w:rsidRPr="00B471CD" w:rsidRDefault="0027750B" w:rsidP="0027750B">
            <w:pPr>
              <w:rPr>
                <w:rFonts w:ascii="Tahoma" w:hAnsi="Tahoma" w:cs="Tahoma"/>
                <w:sz w:val="18"/>
              </w:rPr>
            </w:pPr>
            <w:r w:rsidRPr="00B471CD">
              <w:rPr>
                <w:rFonts w:ascii="Tahoma" w:hAnsi="Tahoma" w:cs="Tahoma"/>
                <w:sz w:val="18"/>
              </w:rPr>
              <w:t xml:space="preserve">Lesson 6 </w:t>
            </w:r>
          </w:p>
        </w:tc>
        <w:tc>
          <w:tcPr>
            <w:tcW w:w="4194" w:type="dxa"/>
            <w:gridSpan w:val="2"/>
            <w:shd w:val="clear" w:color="auto" w:fill="E2EFD9" w:themeFill="accent6" w:themeFillTint="33"/>
          </w:tcPr>
          <w:p w14:paraId="49CE75CF" w14:textId="77777777" w:rsidR="00D704C1" w:rsidRDefault="0009707F" w:rsidP="0027750B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Just Three Notes:</w:t>
            </w:r>
          </w:p>
          <w:p w14:paraId="347066F4" w14:textId="77777777" w:rsidR="0009707F" w:rsidRDefault="0009707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begin to explore how pitch is notated on the stave.</w:t>
            </w:r>
          </w:p>
          <w:p w14:paraId="1A49E667" w14:textId="755A651E" w:rsidR="0009707F" w:rsidRPr="0009707F" w:rsidRDefault="0009707F" w:rsidP="0027750B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To add a three-note melody to the rhythm pattern and record this using notation on the stave.</w:t>
            </w:r>
          </w:p>
        </w:tc>
      </w:tr>
    </w:tbl>
    <w:p w14:paraId="39DC1A3F" w14:textId="77777777" w:rsidR="00DC1E24" w:rsidRP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sectPr w:rsidR="00DC1E24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05268"/>
    <w:rsid w:val="00095FB4"/>
    <w:rsid w:val="0009707F"/>
    <w:rsid w:val="000D4510"/>
    <w:rsid w:val="000F7C62"/>
    <w:rsid w:val="00100678"/>
    <w:rsid w:val="00101778"/>
    <w:rsid w:val="001051EA"/>
    <w:rsid w:val="0012121E"/>
    <w:rsid w:val="001411B7"/>
    <w:rsid w:val="001505BC"/>
    <w:rsid w:val="0015281F"/>
    <w:rsid w:val="00162E33"/>
    <w:rsid w:val="00244A6E"/>
    <w:rsid w:val="0027750B"/>
    <w:rsid w:val="002836C3"/>
    <w:rsid w:val="002A4D54"/>
    <w:rsid w:val="002A5831"/>
    <w:rsid w:val="002C10B8"/>
    <w:rsid w:val="0032792D"/>
    <w:rsid w:val="00364CF5"/>
    <w:rsid w:val="003E1B69"/>
    <w:rsid w:val="00411B85"/>
    <w:rsid w:val="00413FAF"/>
    <w:rsid w:val="00414C1B"/>
    <w:rsid w:val="0044086A"/>
    <w:rsid w:val="00460ABE"/>
    <w:rsid w:val="00465F37"/>
    <w:rsid w:val="00473EEF"/>
    <w:rsid w:val="004A5C17"/>
    <w:rsid w:val="004B35CF"/>
    <w:rsid w:val="00523376"/>
    <w:rsid w:val="00544CF5"/>
    <w:rsid w:val="00591A71"/>
    <w:rsid w:val="005A10AE"/>
    <w:rsid w:val="005A1B2E"/>
    <w:rsid w:val="005A278D"/>
    <w:rsid w:val="005B12E3"/>
    <w:rsid w:val="005B792A"/>
    <w:rsid w:val="006528FD"/>
    <w:rsid w:val="00661911"/>
    <w:rsid w:val="006729AB"/>
    <w:rsid w:val="00682D25"/>
    <w:rsid w:val="00781B86"/>
    <w:rsid w:val="007A6C3B"/>
    <w:rsid w:val="007C7F9D"/>
    <w:rsid w:val="007F0DF5"/>
    <w:rsid w:val="008003A8"/>
    <w:rsid w:val="00821F09"/>
    <w:rsid w:val="00874F2A"/>
    <w:rsid w:val="008A12A1"/>
    <w:rsid w:val="008C6042"/>
    <w:rsid w:val="008E7B92"/>
    <w:rsid w:val="00901474"/>
    <w:rsid w:val="00916B7F"/>
    <w:rsid w:val="009477A9"/>
    <w:rsid w:val="00997B89"/>
    <w:rsid w:val="009E5F93"/>
    <w:rsid w:val="00A3520F"/>
    <w:rsid w:val="00A52D75"/>
    <w:rsid w:val="00A613D0"/>
    <w:rsid w:val="00A6614A"/>
    <w:rsid w:val="00A716DD"/>
    <w:rsid w:val="00AC7873"/>
    <w:rsid w:val="00AD1E8E"/>
    <w:rsid w:val="00B23AB0"/>
    <w:rsid w:val="00B31613"/>
    <w:rsid w:val="00B471CD"/>
    <w:rsid w:val="00BB3C7A"/>
    <w:rsid w:val="00BB4E37"/>
    <w:rsid w:val="00BC1BEA"/>
    <w:rsid w:val="00C27BCD"/>
    <w:rsid w:val="00CD2EE1"/>
    <w:rsid w:val="00CE27B2"/>
    <w:rsid w:val="00CF436D"/>
    <w:rsid w:val="00D2776A"/>
    <w:rsid w:val="00D31DF4"/>
    <w:rsid w:val="00D704C1"/>
    <w:rsid w:val="00D80EAA"/>
    <w:rsid w:val="00DC1E24"/>
    <w:rsid w:val="00DD2435"/>
    <w:rsid w:val="00DD518A"/>
    <w:rsid w:val="00DE792E"/>
    <w:rsid w:val="00DF29EE"/>
    <w:rsid w:val="00E40543"/>
    <w:rsid w:val="00E57ACA"/>
    <w:rsid w:val="00E65690"/>
    <w:rsid w:val="00E76D35"/>
    <w:rsid w:val="00ED39A4"/>
    <w:rsid w:val="00F66D3C"/>
    <w:rsid w:val="00FA1ABE"/>
    <w:rsid w:val="00FE108B"/>
    <w:rsid w:val="00FF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C017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9">
    <w:name w:val="Pa9"/>
    <w:basedOn w:val="Normal"/>
    <w:next w:val="Normal"/>
    <w:uiPriority w:val="99"/>
    <w:rsid w:val="00005268"/>
    <w:pPr>
      <w:autoSpaceDE w:val="0"/>
      <w:autoSpaceDN w:val="0"/>
      <w:adjustRightInd w:val="0"/>
      <w:spacing w:after="0" w:line="181" w:lineRule="atLeast"/>
    </w:pPr>
    <w:rPr>
      <w:rFonts w:ascii="BPreplay" w:hAnsi="BPrepla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Alison Allen</cp:lastModifiedBy>
  <cp:revision>2</cp:revision>
  <dcterms:created xsi:type="dcterms:W3CDTF">2026-02-01T18:51:00Z</dcterms:created>
  <dcterms:modified xsi:type="dcterms:W3CDTF">2026-02-01T18:51:00Z</dcterms:modified>
</cp:coreProperties>
</file>